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23E5" w14:textId="5F4DDE14" w:rsidR="001D60D8" w:rsidRDefault="005F3164" w:rsidP="00F3042F">
      <w:pPr>
        <w:spacing w:after="0"/>
        <w:ind w:left="-1440" w:right="1440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871DCC" wp14:editId="084A9FB6">
            <wp:simplePos x="0" y="0"/>
            <wp:positionH relativeFrom="column">
              <wp:posOffset>-409575</wp:posOffset>
            </wp:positionH>
            <wp:positionV relativeFrom="page">
              <wp:posOffset>1095375</wp:posOffset>
            </wp:positionV>
            <wp:extent cx="828675" cy="105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42F">
        <w:rPr>
          <w:noProof/>
        </w:rPr>
        <w:t xml:space="preserve">            </w:t>
      </w:r>
    </w:p>
    <w:p w14:paraId="7898F501" w14:textId="2AD9F07E" w:rsidR="008E19C0" w:rsidRPr="000014E5" w:rsidRDefault="00F3042F" w:rsidP="008E19C0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F3042F">
        <w:rPr>
          <w:b/>
          <w:bCs/>
        </w:rPr>
        <w:tab/>
      </w:r>
      <w:r w:rsidR="008E19C0" w:rsidRPr="00946922">
        <w:rPr>
          <w:rFonts w:ascii="Arial Black" w:hAnsi="Arial Black" w:cs="Arial"/>
          <w:b/>
          <w:bCs/>
          <w:sz w:val="18"/>
          <w:szCs w:val="18"/>
          <w:u w:val="single"/>
        </w:rPr>
        <w:t>Main Office</w:t>
      </w:r>
      <w:r w:rsidR="008E19C0" w:rsidRPr="007D2F1C">
        <w:rPr>
          <w:rFonts w:ascii="Arial" w:hAnsi="Arial" w:cs="Arial"/>
          <w:b/>
          <w:bCs/>
          <w:sz w:val="18"/>
          <w:szCs w:val="18"/>
        </w:rPr>
        <w:tab/>
      </w:r>
      <w:r w:rsidR="008E19C0">
        <w:rPr>
          <w:rFonts w:ascii="Arial" w:hAnsi="Arial" w:cs="Arial"/>
          <w:b/>
          <w:bCs/>
          <w:sz w:val="18"/>
          <w:szCs w:val="18"/>
        </w:rPr>
        <w:tab/>
        <w:t xml:space="preserve">             </w:t>
      </w:r>
      <w:r w:rsidR="008E19C0">
        <w:rPr>
          <w:rFonts w:ascii="Arial" w:hAnsi="Arial" w:cs="Arial"/>
          <w:b/>
          <w:bCs/>
          <w:sz w:val="18"/>
          <w:szCs w:val="18"/>
        </w:rPr>
        <w:tab/>
        <w:t xml:space="preserve">             </w:t>
      </w:r>
    </w:p>
    <w:p w14:paraId="1EFC1D61" w14:textId="32903B1D" w:rsidR="008E19C0" w:rsidRPr="00C779CD" w:rsidRDefault="008E19C0" w:rsidP="008E19C0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D2F1C">
        <w:rPr>
          <w:rFonts w:ascii="Arial" w:hAnsi="Arial" w:cs="Arial"/>
          <w:sz w:val="18"/>
          <w:szCs w:val="18"/>
        </w:rPr>
        <w:t>P.O. Box 551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</w:p>
    <w:p w14:paraId="48FFC903" w14:textId="77777777" w:rsidR="008E19C0" w:rsidRPr="007D2F1C" w:rsidRDefault="008E19C0" w:rsidP="008E19C0">
      <w:pPr>
        <w:pStyle w:val="NoSpacing"/>
        <w:rPr>
          <w:rFonts w:ascii="Arial" w:hAnsi="Arial" w:cs="Arial"/>
          <w:sz w:val="18"/>
          <w:szCs w:val="18"/>
        </w:rPr>
      </w:pPr>
      <w:r w:rsidRPr="007D2F1C">
        <w:rPr>
          <w:rFonts w:ascii="Arial" w:hAnsi="Arial" w:cs="Arial"/>
          <w:sz w:val="18"/>
          <w:szCs w:val="18"/>
        </w:rPr>
        <w:tab/>
        <w:t>Vicksburg, MS 39181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7CF4977" w14:textId="77777777" w:rsidR="008E19C0" w:rsidRPr="007D2F1C" w:rsidRDefault="008E19C0" w:rsidP="008E19C0">
      <w:pPr>
        <w:pStyle w:val="NoSpacing"/>
        <w:rPr>
          <w:rFonts w:ascii="Arial" w:hAnsi="Arial" w:cs="Arial"/>
          <w:sz w:val="18"/>
          <w:szCs w:val="18"/>
        </w:rPr>
      </w:pPr>
      <w:r w:rsidRPr="007D2F1C">
        <w:rPr>
          <w:rFonts w:ascii="Arial" w:hAnsi="Arial" w:cs="Arial"/>
          <w:sz w:val="18"/>
          <w:szCs w:val="18"/>
        </w:rPr>
        <w:tab/>
        <w:t>Phone: (601)-636-0924</w:t>
      </w:r>
      <w:r w:rsidRPr="007D2F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3095D919" w14:textId="596E63CE" w:rsidR="008E19C0" w:rsidRPr="007D2F1C" w:rsidRDefault="008E19C0" w:rsidP="00C779CD">
      <w:pPr>
        <w:pStyle w:val="NoSpacing"/>
        <w:rPr>
          <w:rFonts w:ascii="Arial" w:hAnsi="Arial" w:cs="Arial"/>
          <w:sz w:val="18"/>
          <w:szCs w:val="18"/>
        </w:rPr>
      </w:pPr>
      <w:r w:rsidRPr="007D2F1C">
        <w:rPr>
          <w:rFonts w:ascii="Arial" w:hAnsi="Arial" w:cs="Arial"/>
          <w:sz w:val="18"/>
          <w:szCs w:val="18"/>
        </w:rPr>
        <w:tab/>
      </w:r>
      <w:r w:rsidR="00C779CD">
        <w:rPr>
          <w:rFonts w:ascii="Arial" w:hAnsi="Arial" w:cs="Arial"/>
          <w:sz w:val="18"/>
          <w:szCs w:val="18"/>
        </w:rPr>
        <w:tab/>
      </w:r>
      <w:r w:rsidR="00C779CD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</w:p>
    <w:p w14:paraId="0C2AA930" w14:textId="529D0300" w:rsidR="00D23111" w:rsidRPr="00F240BA" w:rsidRDefault="008E19C0" w:rsidP="00F240BA">
      <w:pPr>
        <w:pStyle w:val="NoSpacing"/>
        <w:rPr>
          <w:rFonts w:ascii="Arial" w:hAnsi="Arial" w:cs="Arial"/>
          <w:color w:val="000000" w:themeColor="text1"/>
          <w:sz w:val="12"/>
          <w:szCs w:val="12"/>
        </w:rPr>
      </w:pPr>
      <w:r w:rsidRPr="000E1A8D">
        <w:rPr>
          <w:rFonts w:ascii="Arial" w:hAnsi="Arial" w:cs="Arial"/>
          <w:color w:val="000000" w:themeColor="text1"/>
          <w:sz w:val="18"/>
          <w:szCs w:val="18"/>
        </w:rPr>
        <w:tab/>
      </w:r>
      <w:r w:rsidRPr="007D2F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6D9D218" w14:textId="072023FC" w:rsidR="000014E5" w:rsidRDefault="000014E5" w:rsidP="00F3042F">
      <w:pPr>
        <w:pStyle w:val="NoSpacing"/>
        <w:rPr>
          <w:b/>
          <w:bCs/>
        </w:rPr>
      </w:pPr>
    </w:p>
    <w:p w14:paraId="0791D10B" w14:textId="77777777" w:rsidR="00CB4FAF" w:rsidRDefault="00CB4FAF" w:rsidP="00CB4FA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CFC4BAE" w14:textId="2F7DC8EC" w:rsidR="00B466F8" w:rsidRPr="00110096" w:rsidRDefault="00CB4FAF" w:rsidP="00CB4FAF">
      <w:pPr>
        <w:pStyle w:val="NoSpacing"/>
        <w:jc w:val="center"/>
        <w:rPr>
          <w:rFonts w:ascii="Aptos" w:hAnsi="Aptos" w:cs="Arial"/>
          <w:sz w:val="28"/>
          <w:szCs w:val="28"/>
        </w:rPr>
      </w:pPr>
      <w:r w:rsidRPr="00110096">
        <w:rPr>
          <w:rFonts w:ascii="Aptos" w:hAnsi="Aptos" w:cs="Arial"/>
          <w:sz w:val="28"/>
          <w:szCs w:val="28"/>
        </w:rPr>
        <w:t>Neill Gas, Inc. offers Budget Billing!</w:t>
      </w:r>
    </w:p>
    <w:p w14:paraId="384FD1FC" w14:textId="77777777" w:rsidR="00B466F8" w:rsidRPr="00110096" w:rsidRDefault="00B466F8" w:rsidP="00B466F8">
      <w:pPr>
        <w:pStyle w:val="NoSpacing"/>
        <w:rPr>
          <w:rFonts w:ascii="Aptos" w:hAnsi="Aptos" w:cs="Arial"/>
        </w:rPr>
      </w:pPr>
    </w:p>
    <w:p w14:paraId="1074A448" w14:textId="77777777" w:rsidR="00B466F8" w:rsidRPr="00110096" w:rsidRDefault="00B466F8" w:rsidP="00B466F8">
      <w:pPr>
        <w:pStyle w:val="NoSpacing"/>
        <w:rPr>
          <w:rFonts w:ascii="Aptos" w:hAnsi="Aptos" w:cs="Arial"/>
        </w:rPr>
      </w:pPr>
    </w:p>
    <w:p w14:paraId="15BD5F82" w14:textId="388AE025" w:rsidR="00CB4FAF" w:rsidRPr="00110096" w:rsidRDefault="00B466F8" w:rsidP="00B466F8">
      <w:pPr>
        <w:pStyle w:val="NoSpacing"/>
        <w:rPr>
          <w:rFonts w:ascii="Aptos" w:hAnsi="Aptos" w:cs="Arial"/>
        </w:rPr>
      </w:pPr>
      <w:r w:rsidRPr="00110096">
        <w:rPr>
          <w:rFonts w:ascii="Aptos" w:hAnsi="Aptos" w:cs="Arial"/>
        </w:rPr>
        <w:t>Neill Gas</w:t>
      </w:r>
      <w:r w:rsidR="00CB4FAF" w:rsidRPr="00110096">
        <w:rPr>
          <w:rFonts w:ascii="Aptos" w:hAnsi="Aptos" w:cs="Arial"/>
        </w:rPr>
        <w:t xml:space="preserve"> Inc.’s Budget Billing allows customers</w:t>
      </w:r>
      <w:r w:rsidRPr="00110096">
        <w:rPr>
          <w:rFonts w:ascii="Aptos" w:hAnsi="Aptos" w:cs="Arial"/>
        </w:rPr>
        <w:t xml:space="preserve"> to pay the same amount each month for propane based on the previous </w:t>
      </w:r>
      <w:r w:rsidR="00967931" w:rsidRPr="00110096">
        <w:rPr>
          <w:rFonts w:ascii="Aptos" w:hAnsi="Aptos" w:cs="Arial"/>
        </w:rPr>
        <w:t>twenty-four</w:t>
      </w:r>
      <w:r w:rsidRPr="00110096">
        <w:rPr>
          <w:rFonts w:ascii="Aptos" w:hAnsi="Aptos" w:cs="Arial"/>
        </w:rPr>
        <w:t xml:space="preserve"> </w:t>
      </w:r>
      <w:r w:rsidR="008829E5" w:rsidRPr="00110096">
        <w:rPr>
          <w:rFonts w:ascii="Aptos" w:hAnsi="Aptos" w:cs="Arial"/>
        </w:rPr>
        <w:t>months’</w:t>
      </w:r>
      <w:r w:rsidRPr="00110096">
        <w:rPr>
          <w:rFonts w:ascii="Aptos" w:hAnsi="Aptos" w:cs="Arial"/>
        </w:rPr>
        <w:t xml:space="preserve"> average total </w:t>
      </w:r>
      <w:r w:rsidR="00967931" w:rsidRPr="00110096">
        <w:rPr>
          <w:rFonts w:ascii="Aptos" w:hAnsi="Aptos" w:cs="Arial"/>
        </w:rPr>
        <w:t>usage</w:t>
      </w:r>
      <w:r w:rsidRPr="00110096">
        <w:rPr>
          <w:rFonts w:ascii="Aptos" w:hAnsi="Aptos" w:cs="Arial"/>
        </w:rPr>
        <w:t xml:space="preserve">. </w:t>
      </w:r>
      <w:r w:rsidR="00CB4FAF" w:rsidRPr="00110096">
        <w:rPr>
          <w:rFonts w:ascii="Aptos" w:hAnsi="Aptos" w:cs="Arial"/>
        </w:rPr>
        <w:t>This creates manageable payments each month and provides relief during high usage months</w:t>
      </w:r>
      <w:r w:rsidR="008829E5" w:rsidRPr="00110096">
        <w:rPr>
          <w:rFonts w:ascii="Aptos" w:hAnsi="Aptos" w:cs="Arial"/>
        </w:rPr>
        <w:t xml:space="preserve">. </w:t>
      </w:r>
      <w:r w:rsidRPr="00110096">
        <w:rPr>
          <w:rFonts w:ascii="Aptos" w:hAnsi="Aptos" w:cs="Arial"/>
        </w:rPr>
        <w:t xml:space="preserve">To qualify for this program, you must have a history of </w:t>
      </w:r>
      <w:r w:rsidR="00967931" w:rsidRPr="00110096">
        <w:rPr>
          <w:rFonts w:ascii="Aptos" w:hAnsi="Aptos" w:cs="Arial"/>
        </w:rPr>
        <w:t xml:space="preserve">at least </w:t>
      </w:r>
      <w:r w:rsidRPr="00110096">
        <w:rPr>
          <w:rFonts w:ascii="Aptos" w:hAnsi="Aptos" w:cs="Arial"/>
        </w:rPr>
        <w:t xml:space="preserve">twelve months of </w:t>
      </w:r>
      <w:r w:rsidR="00CB4FAF" w:rsidRPr="00110096">
        <w:rPr>
          <w:rFonts w:ascii="Aptos" w:hAnsi="Aptos" w:cs="Arial"/>
        </w:rPr>
        <w:t xml:space="preserve">propane </w:t>
      </w:r>
      <w:r w:rsidRPr="00110096">
        <w:rPr>
          <w:rFonts w:ascii="Aptos" w:hAnsi="Aptos" w:cs="Arial"/>
        </w:rPr>
        <w:t>service at the same location</w:t>
      </w:r>
      <w:r w:rsidR="00D85B3D" w:rsidRPr="00110096">
        <w:rPr>
          <w:rFonts w:ascii="Aptos" w:hAnsi="Aptos" w:cs="Arial"/>
        </w:rPr>
        <w:t xml:space="preserve">. </w:t>
      </w:r>
      <w:r w:rsidRPr="00110096">
        <w:rPr>
          <w:rFonts w:ascii="Aptos" w:hAnsi="Aptos" w:cs="Arial"/>
        </w:rPr>
        <w:t>Your account cannot have a past due balance</w:t>
      </w:r>
      <w:r w:rsidR="00CB4FAF" w:rsidRPr="00110096">
        <w:rPr>
          <w:rFonts w:ascii="Aptos" w:hAnsi="Aptos" w:cs="Arial"/>
        </w:rPr>
        <w:t xml:space="preserve"> and</w:t>
      </w:r>
      <w:r w:rsidR="00EF598C" w:rsidRPr="00110096">
        <w:rPr>
          <w:rFonts w:ascii="Aptos" w:hAnsi="Aptos" w:cs="Arial"/>
        </w:rPr>
        <w:t xml:space="preserve"> must have a zero balance</w:t>
      </w:r>
      <w:r w:rsidR="00CB4FAF" w:rsidRPr="00110096">
        <w:rPr>
          <w:rFonts w:ascii="Aptos" w:hAnsi="Aptos" w:cs="Arial"/>
        </w:rPr>
        <w:t>.</w:t>
      </w:r>
      <w:r w:rsidRPr="00110096">
        <w:rPr>
          <w:rFonts w:ascii="Aptos" w:hAnsi="Aptos" w:cs="Arial"/>
        </w:rPr>
        <w:t xml:space="preserve"> </w:t>
      </w:r>
      <w:r w:rsidR="00CB4FAF" w:rsidRPr="00110096">
        <w:rPr>
          <w:rFonts w:ascii="Aptos" w:hAnsi="Aptos" w:cs="Arial"/>
        </w:rPr>
        <w:t>C</w:t>
      </w:r>
      <w:r w:rsidRPr="00110096">
        <w:rPr>
          <w:rFonts w:ascii="Aptos" w:hAnsi="Aptos" w:cs="Arial"/>
        </w:rPr>
        <w:t xml:space="preserve">redit history </w:t>
      </w:r>
      <w:r w:rsidR="00CB4FAF" w:rsidRPr="00110096">
        <w:rPr>
          <w:rFonts w:ascii="Aptos" w:hAnsi="Aptos" w:cs="Arial"/>
        </w:rPr>
        <w:t>may</w:t>
      </w:r>
      <w:r w:rsidRPr="00110096">
        <w:rPr>
          <w:rFonts w:ascii="Aptos" w:hAnsi="Aptos" w:cs="Arial"/>
        </w:rPr>
        <w:t xml:space="preserve"> be considered</w:t>
      </w:r>
      <w:r w:rsidR="004102B3" w:rsidRPr="00110096">
        <w:rPr>
          <w:rFonts w:ascii="Aptos" w:hAnsi="Aptos" w:cs="Arial"/>
        </w:rPr>
        <w:t>.</w:t>
      </w:r>
      <w:r w:rsidR="00D85B3D" w:rsidRPr="00110096">
        <w:rPr>
          <w:rFonts w:ascii="Aptos" w:hAnsi="Aptos" w:cs="Arial"/>
        </w:rPr>
        <w:t xml:space="preserve"> </w:t>
      </w:r>
    </w:p>
    <w:p w14:paraId="7D5CD2C7" w14:textId="77777777" w:rsidR="00CB4FAF" w:rsidRPr="00110096" w:rsidRDefault="00CB4FAF" w:rsidP="00B466F8">
      <w:pPr>
        <w:pStyle w:val="NoSpacing"/>
        <w:rPr>
          <w:rFonts w:ascii="Aptos" w:hAnsi="Aptos" w:cs="Arial"/>
        </w:rPr>
      </w:pPr>
    </w:p>
    <w:p w14:paraId="0AECAAFB" w14:textId="3EA67CA8" w:rsidR="008829E5" w:rsidRPr="00110096" w:rsidRDefault="00B466F8" w:rsidP="00B466F8">
      <w:pPr>
        <w:pStyle w:val="NoSpacing"/>
        <w:rPr>
          <w:rFonts w:ascii="Aptos" w:hAnsi="Aptos" w:cs="Arial"/>
        </w:rPr>
      </w:pPr>
      <w:r w:rsidRPr="00110096">
        <w:rPr>
          <w:rFonts w:ascii="Aptos" w:hAnsi="Aptos" w:cs="Arial"/>
        </w:rPr>
        <w:t xml:space="preserve">At the time </w:t>
      </w:r>
      <w:r w:rsidR="00AE2487" w:rsidRPr="00110096">
        <w:rPr>
          <w:rFonts w:ascii="Aptos" w:hAnsi="Aptos" w:cs="Arial"/>
        </w:rPr>
        <w:t>of enrollment</w:t>
      </w:r>
      <w:r w:rsidRPr="00110096">
        <w:rPr>
          <w:rFonts w:ascii="Aptos" w:hAnsi="Aptos" w:cs="Arial"/>
        </w:rPr>
        <w:t xml:space="preserve">, </w:t>
      </w:r>
      <w:r w:rsidR="00AE2487" w:rsidRPr="00110096">
        <w:rPr>
          <w:rFonts w:ascii="Aptos" w:hAnsi="Aptos" w:cs="Arial"/>
        </w:rPr>
        <w:t>your budget payment</w:t>
      </w:r>
      <w:r w:rsidRPr="00110096">
        <w:rPr>
          <w:rFonts w:ascii="Aptos" w:hAnsi="Aptos" w:cs="Arial"/>
        </w:rPr>
        <w:t xml:space="preserve"> </w:t>
      </w:r>
      <w:r w:rsidR="008829E5" w:rsidRPr="00110096">
        <w:rPr>
          <w:rFonts w:ascii="Aptos" w:hAnsi="Aptos" w:cs="Arial"/>
        </w:rPr>
        <w:t xml:space="preserve">will be calculated, </w:t>
      </w:r>
      <w:r w:rsidRPr="00110096">
        <w:rPr>
          <w:rFonts w:ascii="Aptos" w:hAnsi="Aptos" w:cs="Arial"/>
        </w:rPr>
        <w:t xml:space="preserve">and </w:t>
      </w:r>
      <w:r w:rsidR="008829E5" w:rsidRPr="00110096">
        <w:rPr>
          <w:rFonts w:ascii="Aptos" w:hAnsi="Aptos" w:cs="Arial"/>
        </w:rPr>
        <w:t>you will receive</w:t>
      </w:r>
      <w:r w:rsidR="00CB4FAF" w:rsidRPr="00110096">
        <w:rPr>
          <w:rFonts w:ascii="Aptos" w:hAnsi="Aptos" w:cs="Arial"/>
        </w:rPr>
        <w:t xml:space="preserve"> notification of your monthly payment</w:t>
      </w:r>
      <w:r w:rsidR="00D85B3D" w:rsidRPr="00110096">
        <w:rPr>
          <w:rFonts w:ascii="Aptos" w:hAnsi="Aptos" w:cs="Arial"/>
        </w:rPr>
        <w:t xml:space="preserve">. </w:t>
      </w:r>
      <w:r w:rsidR="00CB4FAF" w:rsidRPr="00110096">
        <w:rPr>
          <w:rFonts w:ascii="Aptos" w:hAnsi="Aptos" w:cs="Arial"/>
        </w:rPr>
        <w:t>Once enrolled, you will be auto renewed each July for the following 12 months Budget Billing program</w:t>
      </w:r>
      <w:r w:rsidR="008829E5" w:rsidRPr="00110096">
        <w:rPr>
          <w:rFonts w:ascii="Aptos" w:hAnsi="Aptos" w:cs="Arial"/>
        </w:rPr>
        <w:t>. The standard Budget Billing program is July 1</w:t>
      </w:r>
      <w:r w:rsidR="008829E5" w:rsidRPr="00110096">
        <w:rPr>
          <w:rFonts w:ascii="Aptos" w:hAnsi="Aptos" w:cs="Arial"/>
          <w:vertAlign w:val="superscript"/>
        </w:rPr>
        <w:t>st</w:t>
      </w:r>
      <w:r w:rsidR="008829E5" w:rsidRPr="00110096">
        <w:rPr>
          <w:rFonts w:ascii="Aptos" w:hAnsi="Aptos" w:cs="Arial"/>
        </w:rPr>
        <w:t xml:space="preserve"> to June 30</w:t>
      </w:r>
      <w:r w:rsidR="008829E5" w:rsidRPr="00110096">
        <w:rPr>
          <w:rFonts w:ascii="Aptos" w:hAnsi="Aptos" w:cs="Arial"/>
          <w:vertAlign w:val="superscript"/>
        </w:rPr>
        <w:t>th</w:t>
      </w:r>
      <w:r w:rsidR="008829E5" w:rsidRPr="00110096">
        <w:rPr>
          <w:rFonts w:ascii="Aptos" w:hAnsi="Aptos" w:cs="Arial"/>
        </w:rPr>
        <w:t>. We do offer intermittent enrollment.</w:t>
      </w:r>
    </w:p>
    <w:p w14:paraId="179DCF33" w14:textId="77777777" w:rsidR="008829E5" w:rsidRPr="00110096" w:rsidRDefault="008829E5" w:rsidP="00B466F8">
      <w:pPr>
        <w:pStyle w:val="NoSpacing"/>
        <w:rPr>
          <w:rFonts w:ascii="Aptos" w:hAnsi="Aptos" w:cs="Arial"/>
        </w:rPr>
      </w:pPr>
    </w:p>
    <w:p w14:paraId="6256D531" w14:textId="2400F234" w:rsidR="008829E5" w:rsidRPr="00110096" w:rsidRDefault="008829E5" w:rsidP="008829E5">
      <w:pPr>
        <w:pStyle w:val="NoSpacing"/>
        <w:rPr>
          <w:rFonts w:ascii="Aptos" w:hAnsi="Aptos" w:cs="Arial"/>
        </w:rPr>
      </w:pPr>
      <w:r w:rsidRPr="00110096">
        <w:rPr>
          <w:rFonts w:ascii="Aptos" w:hAnsi="Aptos" w:cs="Arial"/>
        </w:rPr>
        <w:t>At the beginning of each month,</w:t>
      </w:r>
      <w:r w:rsidR="004102B3" w:rsidRPr="00110096">
        <w:rPr>
          <w:rFonts w:ascii="Aptos" w:hAnsi="Aptos" w:cs="Arial"/>
        </w:rPr>
        <w:t xml:space="preserve"> y</w:t>
      </w:r>
      <w:r w:rsidR="00D85B3D" w:rsidRPr="00110096">
        <w:rPr>
          <w:rFonts w:ascii="Aptos" w:hAnsi="Aptos" w:cs="Arial"/>
        </w:rPr>
        <w:t>ou will receive a</w:t>
      </w:r>
      <w:r w:rsidR="004102B3" w:rsidRPr="00110096">
        <w:rPr>
          <w:rFonts w:ascii="Aptos" w:hAnsi="Aptos" w:cs="Arial"/>
        </w:rPr>
        <w:t xml:space="preserve"> </w:t>
      </w:r>
      <w:r w:rsidR="00D85B3D" w:rsidRPr="00110096">
        <w:rPr>
          <w:rFonts w:ascii="Aptos" w:hAnsi="Aptos" w:cs="Arial"/>
        </w:rPr>
        <w:t xml:space="preserve">statement with your budget amount due. </w:t>
      </w:r>
      <w:r w:rsidRPr="00110096">
        <w:rPr>
          <w:rFonts w:ascii="Aptos" w:hAnsi="Aptos" w:cs="Arial"/>
        </w:rPr>
        <w:t>Y</w:t>
      </w:r>
      <w:r w:rsidR="00EF598C" w:rsidRPr="00110096">
        <w:rPr>
          <w:rFonts w:ascii="Aptos" w:hAnsi="Aptos" w:cs="Arial"/>
        </w:rPr>
        <w:t xml:space="preserve">ou </w:t>
      </w:r>
      <w:r w:rsidR="00D85B3D" w:rsidRPr="00110096">
        <w:rPr>
          <w:rFonts w:ascii="Aptos" w:hAnsi="Aptos" w:cs="Arial"/>
        </w:rPr>
        <w:t xml:space="preserve">are </w:t>
      </w:r>
      <w:r w:rsidR="00EF598C" w:rsidRPr="00110096">
        <w:rPr>
          <w:rFonts w:ascii="Aptos" w:hAnsi="Aptos" w:cs="Arial"/>
        </w:rPr>
        <w:t xml:space="preserve">required to </w:t>
      </w:r>
      <w:r w:rsidR="00224953" w:rsidRPr="00110096">
        <w:rPr>
          <w:rFonts w:ascii="Aptos" w:hAnsi="Aptos" w:cs="Arial"/>
        </w:rPr>
        <w:t>settle the account</w:t>
      </w:r>
      <w:r w:rsidR="00EF598C" w:rsidRPr="00110096">
        <w:rPr>
          <w:rFonts w:ascii="Aptos" w:hAnsi="Aptos" w:cs="Arial"/>
        </w:rPr>
        <w:t xml:space="preserve"> </w:t>
      </w:r>
      <w:r w:rsidRPr="00110096">
        <w:rPr>
          <w:rFonts w:ascii="Aptos" w:hAnsi="Aptos" w:cs="Arial"/>
        </w:rPr>
        <w:t xml:space="preserve">monthly </w:t>
      </w:r>
      <w:r w:rsidR="00EF598C" w:rsidRPr="00110096">
        <w:rPr>
          <w:rFonts w:ascii="Aptos" w:hAnsi="Aptos" w:cs="Arial"/>
        </w:rPr>
        <w:t>and pay any amount that is owed</w:t>
      </w:r>
      <w:r w:rsidR="00967931" w:rsidRPr="00110096">
        <w:rPr>
          <w:rFonts w:ascii="Aptos" w:hAnsi="Aptos" w:cs="Arial"/>
        </w:rPr>
        <w:t xml:space="preserve"> in full</w:t>
      </w:r>
      <w:r w:rsidRPr="00110096">
        <w:rPr>
          <w:rFonts w:ascii="Aptos" w:hAnsi="Aptos" w:cs="Arial"/>
        </w:rPr>
        <w:t xml:space="preserve"> at the end of the Budget Billing program </w:t>
      </w:r>
      <w:r w:rsidR="00FA2B96">
        <w:rPr>
          <w:rFonts w:ascii="Aptos" w:hAnsi="Aptos" w:cs="Arial"/>
        </w:rPr>
        <w:t>in</w:t>
      </w:r>
      <w:r w:rsidRPr="00110096">
        <w:rPr>
          <w:rFonts w:ascii="Aptos" w:hAnsi="Aptos" w:cs="Arial"/>
        </w:rPr>
        <w:t xml:space="preserve"> June</w:t>
      </w:r>
      <w:r w:rsidR="00224953" w:rsidRPr="00110096">
        <w:rPr>
          <w:rFonts w:ascii="Aptos" w:hAnsi="Aptos" w:cs="Arial"/>
        </w:rPr>
        <w:t>.</w:t>
      </w:r>
      <w:r w:rsidR="00967931" w:rsidRPr="00110096">
        <w:rPr>
          <w:rFonts w:ascii="Aptos" w:hAnsi="Aptos" w:cs="Arial"/>
        </w:rPr>
        <w:t xml:space="preserve"> </w:t>
      </w:r>
      <w:r w:rsidRPr="00110096">
        <w:rPr>
          <w:rFonts w:ascii="Aptos" w:hAnsi="Aptos" w:cs="Arial"/>
        </w:rPr>
        <w:t xml:space="preserve">We do not allow carryover </w:t>
      </w:r>
      <w:r w:rsidR="00110096" w:rsidRPr="00110096">
        <w:rPr>
          <w:rFonts w:ascii="Aptos" w:hAnsi="Aptos" w:cs="Arial"/>
        </w:rPr>
        <w:t xml:space="preserve">owed </w:t>
      </w:r>
      <w:r w:rsidRPr="00110096">
        <w:rPr>
          <w:rFonts w:ascii="Aptos" w:hAnsi="Aptos" w:cs="Arial"/>
        </w:rPr>
        <w:t xml:space="preserve">balances in the next budget year. </w:t>
      </w:r>
      <w:r w:rsidR="00224953" w:rsidRPr="00110096">
        <w:rPr>
          <w:rFonts w:ascii="Aptos" w:hAnsi="Aptos" w:cs="Arial"/>
        </w:rPr>
        <w:t xml:space="preserve">If </w:t>
      </w:r>
      <w:r w:rsidR="00EF598C" w:rsidRPr="00110096">
        <w:rPr>
          <w:rFonts w:ascii="Aptos" w:hAnsi="Aptos" w:cs="Arial"/>
        </w:rPr>
        <w:t>your account</w:t>
      </w:r>
      <w:r w:rsidR="00224953" w:rsidRPr="00110096">
        <w:rPr>
          <w:rFonts w:ascii="Aptos" w:hAnsi="Aptos" w:cs="Arial"/>
        </w:rPr>
        <w:t xml:space="preserve"> has a credit</w:t>
      </w:r>
      <w:r w:rsidR="00967931" w:rsidRPr="00110096">
        <w:rPr>
          <w:rFonts w:ascii="Aptos" w:hAnsi="Aptos" w:cs="Arial"/>
        </w:rPr>
        <w:t xml:space="preserve"> balance</w:t>
      </w:r>
      <w:r w:rsidR="00224953" w:rsidRPr="00110096">
        <w:rPr>
          <w:rFonts w:ascii="Aptos" w:hAnsi="Aptos" w:cs="Arial"/>
        </w:rPr>
        <w:t>,</w:t>
      </w:r>
      <w:r w:rsidR="00EF598C" w:rsidRPr="00110096">
        <w:rPr>
          <w:rFonts w:ascii="Aptos" w:hAnsi="Aptos" w:cs="Arial"/>
        </w:rPr>
        <w:t xml:space="preserve"> the credit will be applied to the next budget year.</w:t>
      </w:r>
      <w:r w:rsidR="00224953" w:rsidRPr="00110096">
        <w:rPr>
          <w:rFonts w:ascii="Aptos" w:hAnsi="Aptos" w:cs="Arial"/>
        </w:rPr>
        <w:t xml:space="preserve"> </w:t>
      </w:r>
      <w:r w:rsidRPr="00110096">
        <w:rPr>
          <w:rFonts w:ascii="Aptos" w:hAnsi="Aptos" w:cs="Arial"/>
        </w:rPr>
        <w:t xml:space="preserve">We accept various forms of payment, including automatic credit card payment and monthly bank draft. </w:t>
      </w:r>
    </w:p>
    <w:p w14:paraId="75A1A7E0" w14:textId="383DAB38" w:rsidR="00DF03C6" w:rsidRPr="00110096" w:rsidRDefault="00DF03C6" w:rsidP="00B466F8">
      <w:pPr>
        <w:pStyle w:val="NoSpacing"/>
        <w:rPr>
          <w:rFonts w:ascii="Aptos" w:hAnsi="Aptos" w:cs="Arial"/>
        </w:rPr>
      </w:pPr>
    </w:p>
    <w:p w14:paraId="578E5537" w14:textId="0B300CFE" w:rsidR="00DF6DD5" w:rsidRPr="00110096" w:rsidRDefault="00DF03C6" w:rsidP="00B466F8">
      <w:pPr>
        <w:pStyle w:val="NoSpacing"/>
        <w:rPr>
          <w:rFonts w:ascii="Aptos" w:hAnsi="Aptos" w:cs="Arial"/>
        </w:rPr>
      </w:pPr>
      <w:r w:rsidRPr="00110096">
        <w:rPr>
          <w:rFonts w:ascii="Aptos" w:hAnsi="Aptos" w:cs="Arial"/>
        </w:rPr>
        <w:t>This program applies to propane use only</w:t>
      </w:r>
      <w:r w:rsidR="00D85B3D" w:rsidRPr="00110096">
        <w:rPr>
          <w:rFonts w:ascii="Aptos" w:hAnsi="Aptos" w:cs="Arial"/>
        </w:rPr>
        <w:t xml:space="preserve">. </w:t>
      </w:r>
      <w:r w:rsidRPr="00110096">
        <w:rPr>
          <w:rFonts w:ascii="Aptos" w:hAnsi="Aptos" w:cs="Arial"/>
        </w:rPr>
        <w:t xml:space="preserve">All yearly tank rental invoices and any other service invoices must be paid in full at </w:t>
      </w:r>
      <w:r w:rsidR="00247234" w:rsidRPr="00110096">
        <w:rPr>
          <w:rFonts w:ascii="Aptos" w:hAnsi="Aptos" w:cs="Arial"/>
        </w:rPr>
        <w:t>the time</w:t>
      </w:r>
      <w:r w:rsidRPr="00110096">
        <w:rPr>
          <w:rFonts w:ascii="Aptos" w:hAnsi="Aptos" w:cs="Arial"/>
        </w:rPr>
        <w:t xml:space="preserve"> of invoice</w:t>
      </w:r>
      <w:r w:rsidR="008829E5" w:rsidRPr="00110096">
        <w:rPr>
          <w:rFonts w:ascii="Aptos" w:hAnsi="Aptos" w:cs="Arial"/>
        </w:rPr>
        <w:t xml:space="preserve"> based on your credit terms</w:t>
      </w:r>
      <w:r w:rsidRPr="00110096">
        <w:rPr>
          <w:rFonts w:ascii="Aptos" w:hAnsi="Aptos" w:cs="Arial"/>
        </w:rPr>
        <w:t>.</w:t>
      </w:r>
    </w:p>
    <w:p w14:paraId="170B57C6" w14:textId="77777777" w:rsidR="00110096" w:rsidRPr="00110096" w:rsidRDefault="00110096" w:rsidP="00B466F8">
      <w:pPr>
        <w:pStyle w:val="NoSpacing"/>
        <w:rPr>
          <w:rFonts w:ascii="Aptos" w:hAnsi="Aptos" w:cs="Arial"/>
        </w:rPr>
      </w:pPr>
    </w:p>
    <w:p w14:paraId="244FD2DC" w14:textId="255908F5" w:rsidR="00110096" w:rsidRPr="00110096" w:rsidRDefault="00110096" w:rsidP="00B466F8">
      <w:pPr>
        <w:pStyle w:val="NoSpacing"/>
        <w:rPr>
          <w:rFonts w:ascii="Aptos" w:hAnsi="Aptos" w:cs="Arial"/>
        </w:rPr>
      </w:pPr>
      <w:r w:rsidRPr="00110096">
        <w:rPr>
          <w:rFonts w:ascii="Aptos" w:hAnsi="Aptos" w:cs="Arial"/>
        </w:rPr>
        <w:t>Please contact us for more information.</w:t>
      </w:r>
    </w:p>
    <w:p w14:paraId="5A036FC7" w14:textId="77777777" w:rsidR="008829E5" w:rsidRPr="00110096" w:rsidRDefault="008829E5" w:rsidP="00B466F8">
      <w:pPr>
        <w:pStyle w:val="NoSpacing"/>
        <w:rPr>
          <w:rFonts w:ascii="Aptos" w:hAnsi="Aptos" w:cs="Arial"/>
        </w:rPr>
      </w:pPr>
    </w:p>
    <w:p w14:paraId="6E279C43" w14:textId="75113100" w:rsidR="00DF6DD5" w:rsidRPr="00110096" w:rsidRDefault="00DF6DD5" w:rsidP="00B466F8">
      <w:pPr>
        <w:pStyle w:val="NoSpacing"/>
        <w:rPr>
          <w:rFonts w:ascii="Aptos" w:hAnsi="Aptos" w:cs="Arial"/>
        </w:rPr>
      </w:pPr>
      <w:r w:rsidRPr="00110096">
        <w:rPr>
          <w:rFonts w:ascii="Aptos" w:hAnsi="Aptos" w:cs="Arial"/>
        </w:rPr>
        <w:t>I understand the program as described above and would like to participate in Budget billing:</w:t>
      </w:r>
    </w:p>
    <w:p w14:paraId="2FC9AF92" w14:textId="77777777" w:rsidR="00247234" w:rsidRDefault="00247234" w:rsidP="00B466F8">
      <w:pPr>
        <w:pStyle w:val="NoSpacing"/>
        <w:rPr>
          <w:rFonts w:ascii="Arial" w:hAnsi="Arial" w:cs="Arial"/>
        </w:rPr>
      </w:pPr>
    </w:p>
    <w:p w14:paraId="18C4FBA2" w14:textId="77777777" w:rsidR="00247234" w:rsidRDefault="00247234" w:rsidP="00B466F8">
      <w:pPr>
        <w:pStyle w:val="NoSpacing"/>
        <w:rPr>
          <w:rFonts w:ascii="Arial" w:hAnsi="Arial" w:cs="Arial"/>
        </w:rPr>
      </w:pPr>
    </w:p>
    <w:p w14:paraId="193D7175" w14:textId="22A590C2" w:rsidR="00247234" w:rsidRPr="00110096" w:rsidRDefault="00247234" w:rsidP="00B466F8">
      <w:pPr>
        <w:pStyle w:val="NoSpacing"/>
        <w:rPr>
          <w:rFonts w:ascii="Aptos" w:hAnsi="Aptos" w:cs="Arial"/>
        </w:rPr>
      </w:pPr>
      <w:r w:rsidRPr="00110096">
        <w:rPr>
          <w:rFonts w:ascii="Aptos" w:hAnsi="Aptos" w:cs="Arial"/>
        </w:rPr>
        <w:t>NAME: _</w:t>
      </w:r>
      <w:r w:rsidR="00793CB2" w:rsidRPr="00110096">
        <w:rPr>
          <w:rFonts w:ascii="Aptos" w:hAnsi="Aptos" w:cs="Arial"/>
          <w:u w:val="single"/>
        </w:rPr>
        <w:tab/>
      </w:r>
      <w:r w:rsidR="00793CB2" w:rsidRPr="00110096">
        <w:rPr>
          <w:rFonts w:ascii="Aptos" w:hAnsi="Aptos" w:cs="Arial"/>
          <w:u w:val="single"/>
        </w:rPr>
        <w:tab/>
      </w:r>
      <w:r w:rsidR="00793CB2" w:rsidRPr="00110096">
        <w:rPr>
          <w:rFonts w:ascii="Aptos" w:hAnsi="Aptos" w:cs="Arial"/>
          <w:u w:val="single"/>
        </w:rPr>
        <w:tab/>
      </w:r>
      <w:r w:rsidR="00793CB2" w:rsidRPr="00110096">
        <w:rPr>
          <w:rFonts w:ascii="Aptos" w:hAnsi="Aptos" w:cs="Arial"/>
          <w:u w:val="single"/>
        </w:rPr>
        <w:tab/>
      </w:r>
      <w:r w:rsidRPr="00110096">
        <w:rPr>
          <w:rFonts w:ascii="Aptos" w:hAnsi="Aptos" w:cs="Arial"/>
        </w:rPr>
        <w:t>________________________________</w:t>
      </w:r>
      <w:r w:rsidR="00D85B3D" w:rsidRPr="00110096">
        <w:rPr>
          <w:rFonts w:ascii="Aptos" w:hAnsi="Aptos" w:cs="Arial"/>
        </w:rPr>
        <w:tab/>
      </w:r>
      <w:r w:rsidR="00D85B3D" w:rsidRPr="00110096">
        <w:rPr>
          <w:rFonts w:ascii="Aptos" w:hAnsi="Aptos" w:cs="Arial"/>
        </w:rPr>
        <w:tab/>
      </w:r>
    </w:p>
    <w:p w14:paraId="2177B707" w14:textId="77777777" w:rsidR="00247234" w:rsidRPr="00110096" w:rsidRDefault="00247234" w:rsidP="00B466F8">
      <w:pPr>
        <w:pStyle w:val="NoSpacing"/>
        <w:rPr>
          <w:rFonts w:ascii="Aptos" w:hAnsi="Aptos" w:cs="Arial"/>
        </w:rPr>
      </w:pPr>
    </w:p>
    <w:p w14:paraId="2CE23244" w14:textId="6CB61F72" w:rsidR="00247234" w:rsidRPr="00110096" w:rsidRDefault="00247234" w:rsidP="00B466F8">
      <w:pPr>
        <w:pStyle w:val="NoSpacing"/>
        <w:rPr>
          <w:rFonts w:ascii="Aptos" w:hAnsi="Aptos" w:cs="Arial"/>
        </w:rPr>
      </w:pPr>
      <w:r w:rsidRPr="00110096">
        <w:rPr>
          <w:rFonts w:ascii="Aptos" w:hAnsi="Aptos" w:cs="Arial"/>
        </w:rPr>
        <w:t>ACCOUNT NUMBER: _</w:t>
      </w:r>
      <w:r w:rsidR="00793CB2" w:rsidRPr="00110096">
        <w:rPr>
          <w:rFonts w:ascii="Aptos" w:hAnsi="Aptos" w:cs="Arial"/>
          <w:u w:val="single"/>
        </w:rPr>
        <w:tab/>
      </w:r>
      <w:r w:rsidR="00793CB2" w:rsidRPr="00110096">
        <w:rPr>
          <w:rFonts w:ascii="Aptos" w:hAnsi="Aptos" w:cs="Arial"/>
          <w:u w:val="single"/>
        </w:rPr>
        <w:tab/>
      </w:r>
      <w:r w:rsidR="00793CB2" w:rsidRPr="00110096">
        <w:rPr>
          <w:rFonts w:ascii="Aptos" w:hAnsi="Aptos" w:cs="Arial"/>
          <w:u w:val="single"/>
        </w:rPr>
        <w:tab/>
      </w:r>
      <w:r w:rsidRPr="00110096">
        <w:rPr>
          <w:rFonts w:ascii="Aptos" w:hAnsi="Aptos" w:cs="Arial"/>
        </w:rPr>
        <w:t>___________________________</w:t>
      </w:r>
    </w:p>
    <w:p w14:paraId="10E07F37" w14:textId="77777777" w:rsidR="00247234" w:rsidRPr="00110096" w:rsidRDefault="00247234" w:rsidP="00B466F8">
      <w:pPr>
        <w:pStyle w:val="NoSpacing"/>
        <w:rPr>
          <w:rFonts w:ascii="Aptos" w:hAnsi="Aptos" w:cs="Arial"/>
        </w:rPr>
      </w:pPr>
    </w:p>
    <w:p w14:paraId="4D781350" w14:textId="44F268A6" w:rsidR="00247234" w:rsidRPr="00110096" w:rsidRDefault="00247234" w:rsidP="00B466F8">
      <w:pPr>
        <w:pStyle w:val="NoSpacing"/>
        <w:rPr>
          <w:rFonts w:ascii="Aptos" w:hAnsi="Aptos" w:cs="Arial"/>
        </w:rPr>
      </w:pPr>
      <w:r w:rsidRPr="00110096">
        <w:rPr>
          <w:rFonts w:ascii="Aptos" w:hAnsi="Aptos" w:cs="Arial"/>
        </w:rPr>
        <w:t>PHONE NUMBER: _________</w:t>
      </w:r>
      <w:r w:rsidR="00793CB2" w:rsidRPr="00110096">
        <w:rPr>
          <w:rFonts w:ascii="Aptos" w:hAnsi="Aptos" w:cs="Arial"/>
          <w:u w:val="single"/>
        </w:rPr>
        <w:tab/>
      </w:r>
      <w:r w:rsidR="00793CB2" w:rsidRPr="00110096">
        <w:rPr>
          <w:rFonts w:ascii="Aptos" w:hAnsi="Aptos" w:cs="Arial"/>
          <w:u w:val="single"/>
        </w:rPr>
        <w:tab/>
      </w:r>
      <w:r w:rsidR="00793CB2" w:rsidRPr="00110096">
        <w:rPr>
          <w:rFonts w:ascii="Aptos" w:hAnsi="Aptos" w:cs="Arial"/>
          <w:u w:val="single"/>
        </w:rPr>
        <w:tab/>
      </w:r>
      <w:r w:rsidRPr="00110096">
        <w:rPr>
          <w:rFonts w:ascii="Aptos" w:hAnsi="Aptos" w:cs="Arial"/>
        </w:rPr>
        <w:t>_____________________</w:t>
      </w:r>
    </w:p>
    <w:p w14:paraId="61B6581D" w14:textId="77777777" w:rsidR="00247234" w:rsidRPr="00110096" w:rsidRDefault="00247234" w:rsidP="00B466F8">
      <w:pPr>
        <w:pStyle w:val="NoSpacing"/>
        <w:rPr>
          <w:rFonts w:ascii="Aptos" w:hAnsi="Aptos" w:cs="Arial"/>
        </w:rPr>
      </w:pPr>
    </w:p>
    <w:p w14:paraId="018121A8" w14:textId="7C339403" w:rsidR="00247234" w:rsidRPr="00110096" w:rsidRDefault="00247234" w:rsidP="00B466F8">
      <w:pPr>
        <w:pStyle w:val="NoSpacing"/>
        <w:rPr>
          <w:rFonts w:ascii="Aptos" w:hAnsi="Aptos" w:cs="Arial"/>
        </w:rPr>
      </w:pPr>
      <w:r w:rsidRPr="00110096">
        <w:rPr>
          <w:rFonts w:ascii="Aptos" w:hAnsi="Aptos" w:cs="Arial"/>
        </w:rPr>
        <w:t>EMAIL: _______________</w:t>
      </w:r>
      <w:r w:rsidR="00793CB2" w:rsidRPr="00110096">
        <w:rPr>
          <w:rFonts w:ascii="Aptos" w:hAnsi="Aptos" w:cs="Arial"/>
          <w:u w:val="single"/>
        </w:rPr>
        <w:tab/>
      </w:r>
      <w:r w:rsidR="00793CB2" w:rsidRPr="00110096">
        <w:rPr>
          <w:rFonts w:ascii="Aptos" w:hAnsi="Aptos" w:cs="Arial"/>
          <w:u w:val="single"/>
        </w:rPr>
        <w:tab/>
      </w:r>
      <w:r w:rsidR="00793CB2" w:rsidRPr="00110096">
        <w:rPr>
          <w:rFonts w:ascii="Aptos" w:hAnsi="Aptos" w:cs="Arial"/>
          <w:u w:val="single"/>
        </w:rPr>
        <w:tab/>
      </w:r>
      <w:r w:rsidRPr="00110096">
        <w:rPr>
          <w:rFonts w:ascii="Aptos" w:hAnsi="Aptos" w:cs="Arial"/>
        </w:rPr>
        <w:t>___________________________</w:t>
      </w:r>
    </w:p>
    <w:p w14:paraId="25EE5686" w14:textId="77777777" w:rsidR="00247234" w:rsidRPr="00110096" w:rsidRDefault="00247234" w:rsidP="00B466F8">
      <w:pPr>
        <w:pStyle w:val="NoSpacing"/>
        <w:rPr>
          <w:rFonts w:ascii="Aptos" w:hAnsi="Aptos" w:cs="Arial"/>
        </w:rPr>
      </w:pPr>
    </w:p>
    <w:p w14:paraId="4061239E" w14:textId="422956F4" w:rsidR="00247234" w:rsidRPr="00110096" w:rsidRDefault="00247234" w:rsidP="00B466F8">
      <w:pPr>
        <w:pStyle w:val="NoSpacing"/>
        <w:rPr>
          <w:rFonts w:ascii="Aptos" w:hAnsi="Aptos" w:cs="Arial"/>
        </w:rPr>
      </w:pPr>
      <w:r w:rsidRPr="00110096">
        <w:rPr>
          <w:rFonts w:ascii="Aptos" w:hAnsi="Aptos" w:cs="Arial"/>
        </w:rPr>
        <w:t>SIGNATURE: _________________</w:t>
      </w:r>
      <w:r w:rsidR="00793CB2" w:rsidRPr="00110096">
        <w:rPr>
          <w:rFonts w:ascii="Aptos" w:hAnsi="Aptos" w:cs="Arial"/>
          <w:u w:val="single"/>
        </w:rPr>
        <w:tab/>
      </w:r>
      <w:r w:rsidR="00793CB2" w:rsidRPr="00110096">
        <w:rPr>
          <w:rFonts w:ascii="Aptos" w:hAnsi="Aptos" w:cs="Arial"/>
          <w:u w:val="single"/>
        </w:rPr>
        <w:tab/>
      </w:r>
      <w:r w:rsidR="00793CB2" w:rsidRPr="00110096">
        <w:rPr>
          <w:rFonts w:ascii="Aptos" w:hAnsi="Aptos" w:cs="Arial"/>
          <w:u w:val="single"/>
        </w:rPr>
        <w:tab/>
      </w:r>
      <w:r w:rsidRPr="00110096">
        <w:rPr>
          <w:rFonts w:ascii="Aptos" w:hAnsi="Aptos" w:cs="Arial"/>
        </w:rPr>
        <w:t>______________________</w:t>
      </w:r>
    </w:p>
    <w:p w14:paraId="537919CC" w14:textId="3FF402F8" w:rsidR="00F3042F" w:rsidRPr="00110096" w:rsidRDefault="00F3042F" w:rsidP="00F3042F">
      <w:pPr>
        <w:pStyle w:val="NoSpacing"/>
        <w:rPr>
          <w:rFonts w:ascii="Aptos" w:hAnsi="Aptos" w:cs="Arial"/>
          <w:color w:val="000000" w:themeColor="text1"/>
        </w:rPr>
      </w:pPr>
    </w:p>
    <w:sectPr w:rsidR="00F3042F" w:rsidRPr="00110096" w:rsidSect="00595A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922B" w14:textId="77777777" w:rsidR="00595A79" w:rsidRDefault="00595A79" w:rsidP="007D2F1C">
      <w:pPr>
        <w:spacing w:after="0" w:line="240" w:lineRule="auto"/>
      </w:pPr>
      <w:r>
        <w:separator/>
      </w:r>
    </w:p>
  </w:endnote>
  <w:endnote w:type="continuationSeparator" w:id="0">
    <w:p w14:paraId="2746AF4E" w14:textId="77777777" w:rsidR="00595A79" w:rsidRDefault="00595A79" w:rsidP="007D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B9F0" w14:textId="77777777" w:rsidR="007D2F1C" w:rsidRPr="007D2F1C" w:rsidRDefault="007D2F1C" w:rsidP="007D2F1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FEAB" w14:textId="77777777" w:rsidR="00595A79" w:rsidRDefault="00595A79" w:rsidP="007D2F1C">
      <w:pPr>
        <w:spacing w:after="0" w:line="240" w:lineRule="auto"/>
      </w:pPr>
      <w:r>
        <w:separator/>
      </w:r>
    </w:p>
  </w:footnote>
  <w:footnote w:type="continuationSeparator" w:id="0">
    <w:p w14:paraId="55FB3528" w14:textId="77777777" w:rsidR="00595A79" w:rsidRDefault="00595A79" w:rsidP="007D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B981" w14:textId="47AB3F80" w:rsidR="002619C9" w:rsidRPr="002619C9" w:rsidRDefault="005F3164" w:rsidP="005F3164">
    <w:pPr>
      <w:pStyle w:val="Header"/>
      <w:rPr>
        <w:b/>
        <w:bCs/>
      </w:rPr>
    </w:pPr>
    <w:r>
      <w:rPr>
        <w:b/>
        <w:bCs/>
      </w:rPr>
      <w:t xml:space="preserve">                   </w:t>
    </w:r>
    <w:r w:rsidR="002619C9" w:rsidRPr="002619C9">
      <w:rPr>
        <w:b/>
        <w:bCs/>
      </w:rPr>
      <w:t>Biloxi</w:t>
    </w:r>
    <w:r w:rsidR="002074F9">
      <w:rPr>
        <w:b/>
        <w:bCs/>
      </w:rPr>
      <w:t xml:space="preserve"> / </w:t>
    </w:r>
    <w:r w:rsidR="00470761">
      <w:rPr>
        <w:b/>
        <w:bCs/>
      </w:rPr>
      <w:t>Flowood</w:t>
    </w:r>
    <w:r w:rsidR="002619C9" w:rsidRPr="002619C9">
      <w:rPr>
        <w:b/>
        <w:bCs/>
      </w:rPr>
      <w:t xml:space="preserve"> / Kosc</w:t>
    </w:r>
    <w:r w:rsidR="002074F9">
      <w:rPr>
        <w:b/>
        <w:bCs/>
      </w:rPr>
      <w:t>iu</w:t>
    </w:r>
    <w:r w:rsidR="002619C9" w:rsidRPr="002619C9">
      <w:rPr>
        <w:b/>
        <w:bCs/>
      </w:rPr>
      <w:t>sko / Louisville / Macon / Morton / Starkville / West Point</w:t>
    </w:r>
  </w:p>
  <w:p w14:paraId="1DA968D8" w14:textId="77777777" w:rsidR="002619C9" w:rsidRDefault="00261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41C"/>
    <w:multiLevelType w:val="hybridMultilevel"/>
    <w:tmpl w:val="C7B4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5ECE"/>
    <w:multiLevelType w:val="hybridMultilevel"/>
    <w:tmpl w:val="7E14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5818043">
    <w:abstractNumId w:val="0"/>
  </w:num>
  <w:num w:numId="2" w16cid:durableId="1000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D8"/>
    <w:rsid w:val="000014E5"/>
    <w:rsid w:val="000325BE"/>
    <w:rsid w:val="00070F09"/>
    <w:rsid w:val="00080348"/>
    <w:rsid w:val="00083D9D"/>
    <w:rsid w:val="000D7F6F"/>
    <w:rsid w:val="000E1A8D"/>
    <w:rsid w:val="00110096"/>
    <w:rsid w:val="001D60D8"/>
    <w:rsid w:val="002074F9"/>
    <w:rsid w:val="002155A9"/>
    <w:rsid w:val="002207CC"/>
    <w:rsid w:val="00224953"/>
    <w:rsid w:val="00234A3B"/>
    <w:rsid w:val="00241201"/>
    <w:rsid w:val="00247234"/>
    <w:rsid w:val="002619C9"/>
    <w:rsid w:val="00274614"/>
    <w:rsid w:val="0033270E"/>
    <w:rsid w:val="0036016E"/>
    <w:rsid w:val="00382640"/>
    <w:rsid w:val="003E1382"/>
    <w:rsid w:val="004102B3"/>
    <w:rsid w:val="00416F66"/>
    <w:rsid w:val="00470761"/>
    <w:rsid w:val="00491685"/>
    <w:rsid w:val="00566D3F"/>
    <w:rsid w:val="00595A79"/>
    <w:rsid w:val="005F3164"/>
    <w:rsid w:val="006B1AE0"/>
    <w:rsid w:val="006B53EC"/>
    <w:rsid w:val="00714745"/>
    <w:rsid w:val="00722C71"/>
    <w:rsid w:val="00735D0A"/>
    <w:rsid w:val="00793CB2"/>
    <w:rsid w:val="007D2F1C"/>
    <w:rsid w:val="0085473C"/>
    <w:rsid w:val="008829E5"/>
    <w:rsid w:val="008A5250"/>
    <w:rsid w:val="008A61EE"/>
    <w:rsid w:val="008E19C0"/>
    <w:rsid w:val="008F1A31"/>
    <w:rsid w:val="00946922"/>
    <w:rsid w:val="00967931"/>
    <w:rsid w:val="009819D3"/>
    <w:rsid w:val="009F38B2"/>
    <w:rsid w:val="00A540AB"/>
    <w:rsid w:val="00A76DF1"/>
    <w:rsid w:val="00A91153"/>
    <w:rsid w:val="00AE2487"/>
    <w:rsid w:val="00B03FEA"/>
    <w:rsid w:val="00B318C4"/>
    <w:rsid w:val="00B466F8"/>
    <w:rsid w:val="00B83B35"/>
    <w:rsid w:val="00BD76E7"/>
    <w:rsid w:val="00C05026"/>
    <w:rsid w:val="00C779CD"/>
    <w:rsid w:val="00C973A1"/>
    <w:rsid w:val="00CA275A"/>
    <w:rsid w:val="00CB4FAF"/>
    <w:rsid w:val="00CD7650"/>
    <w:rsid w:val="00D12897"/>
    <w:rsid w:val="00D1727A"/>
    <w:rsid w:val="00D23111"/>
    <w:rsid w:val="00D33CBF"/>
    <w:rsid w:val="00D44288"/>
    <w:rsid w:val="00D84F61"/>
    <w:rsid w:val="00D85B3D"/>
    <w:rsid w:val="00DB085A"/>
    <w:rsid w:val="00DF03C6"/>
    <w:rsid w:val="00DF6DD5"/>
    <w:rsid w:val="00E20503"/>
    <w:rsid w:val="00E712F1"/>
    <w:rsid w:val="00E80F5C"/>
    <w:rsid w:val="00EA3D9A"/>
    <w:rsid w:val="00ED2F30"/>
    <w:rsid w:val="00EE655E"/>
    <w:rsid w:val="00EF598C"/>
    <w:rsid w:val="00EF66B5"/>
    <w:rsid w:val="00F0476B"/>
    <w:rsid w:val="00F07008"/>
    <w:rsid w:val="00F240BA"/>
    <w:rsid w:val="00F3042F"/>
    <w:rsid w:val="00F51FF8"/>
    <w:rsid w:val="00F5785B"/>
    <w:rsid w:val="00FA28E5"/>
    <w:rsid w:val="00FA2B96"/>
    <w:rsid w:val="00FC1286"/>
    <w:rsid w:val="00FD28E1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B3841"/>
  <w15:docId w15:val="{B4A666DF-F197-4008-A78F-BBF4C4FD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42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D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1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01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C16C-59AD-4F0E-B1F5-6B226111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Hargrave</dc:creator>
  <cp:keywords/>
  <cp:lastModifiedBy>Carmen Phillipson</cp:lastModifiedBy>
  <cp:revision>2</cp:revision>
  <cp:lastPrinted>2024-03-26T20:32:00Z</cp:lastPrinted>
  <dcterms:created xsi:type="dcterms:W3CDTF">2024-03-28T15:11:00Z</dcterms:created>
  <dcterms:modified xsi:type="dcterms:W3CDTF">2024-03-28T15:11:00Z</dcterms:modified>
</cp:coreProperties>
</file>